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AE157E">
        <w:rPr>
          <w:b/>
        </w:rPr>
        <w:t>4</w:t>
      </w:r>
      <w:r w:rsidRPr="00390BFF">
        <w:rPr>
          <w:b/>
        </w:rPr>
        <w:t xml:space="preserve">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6F54B4" w:rsidRDefault="00F70FA2" w:rsidP="006F54B4">
      <w:pPr>
        <w:spacing w:before="120"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>
        <w:rPr>
          <w:rFonts w:ascii="Book Antiqua" w:hAnsi="Book Antiqua" w:cs="Arial"/>
          <w:b/>
          <w:sz w:val="28"/>
          <w:szCs w:val="28"/>
          <w:lang w:eastAsia="pl-PL"/>
        </w:rPr>
        <w:t>R</w:t>
      </w:r>
      <w:r w:rsidRPr="00F70FA2">
        <w:rPr>
          <w:rFonts w:ascii="Book Antiqua" w:hAnsi="Book Antiqua" w:cs="Arial"/>
          <w:b/>
          <w:sz w:val="28"/>
          <w:szCs w:val="28"/>
          <w:lang w:eastAsia="pl-PL"/>
        </w:rPr>
        <w:t xml:space="preserve">oboty budowlane wykończeniowe i instalacyjne oraz  usługi obejmujące wykonanie integracji systemów bezpieczeństwa użytkowanych w Muzeum- Zamku w Łańcucie z obiektami po remoncie: Oranżerią i Ujeżdżalnią w ramach przedsięwzięcia „Ochrona i rozwój dziedzictwa kulturowego dawnej </w:t>
      </w:r>
      <w:r>
        <w:rPr>
          <w:rFonts w:ascii="Book Antiqua" w:hAnsi="Book Antiqua" w:cs="Arial"/>
          <w:b/>
          <w:sz w:val="28"/>
          <w:szCs w:val="28"/>
          <w:lang w:eastAsia="pl-PL"/>
        </w:rPr>
        <w:t>O</w:t>
      </w:r>
      <w:r w:rsidRPr="00F70FA2">
        <w:rPr>
          <w:rFonts w:ascii="Book Antiqua" w:hAnsi="Book Antiqua" w:cs="Arial"/>
          <w:b/>
          <w:sz w:val="28"/>
          <w:szCs w:val="28"/>
          <w:lang w:eastAsia="pl-PL"/>
        </w:rPr>
        <w:t xml:space="preserve">rdynacji </w:t>
      </w:r>
      <w:r>
        <w:rPr>
          <w:rFonts w:ascii="Book Antiqua" w:hAnsi="Book Antiqua" w:cs="Arial"/>
          <w:b/>
          <w:sz w:val="28"/>
          <w:szCs w:val="28"/>
          <w:lang w:eastAsia="pl-PL"/>
        </w:rPr>
        <w:t>Ł</w:t>
      </w:r>
      <w:r w:rsidRPr="00F70FA2">
        <w:rPr>
          <w:rFonts w:ascii="Book Antiqua" w:hAnsi="Book Antiqua" w:cs="Arial"/>
          <w:b/>
          <w:sz w:val="28"/>
          <w:szCs w:val="28"/>
          <w:lang w:eastAsia="pl-PL"/>
        </w:rPr>
        <w:t>ańcuckiej poprzez prace remontowo-konserwatorskie oraz wykreowanie nowych przestrzeni ekspozycyjnych OR-KA II, III, IV, VII”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</w:t>
      </w:r>
      <w:r w:rsidR="00BE149A" w:rsidRPr="002B0E84">
        <w:rPr>
          <w:rFonts w:ascii="Book Antiqua" w:hAnsi="Book Antiqua" w:cs="Arial"/>
          <w:sz w:val="22"/>
          <w:szCs w:val="22"/>
        </w:rPr>
        <w:lastRenderedPageBreak/>
        <w:t>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F70FA2">
        <w:rPr>
          <w:rFonts w:ascii="Book Antiqua" w:hAnsi="Book Antiqua"/>
          <w:sz w:val="22"/>
          <w:szCs w:val="22"/>
        </w:rPr>
        <w:t>projekt</w:t>
      </w:r>
      <w:r w:rsidRPr="002B0E84">
        <w:rPr>
          <w:rFonts w:ascii="Book Antiqua" w:hAnsi="Book Antiqua"/>
          <w:sz w:val="22"/>
          <w:szCs w:val="22"/>
        </w:rPr>
        <w:t xml:space="preserve"> umowy zawart</w:t>
      </w:r>
      <w:r w:rsidR="00F70FA2">
        <w:rPr>
          <w:rFonts w:ascii="Book Antiqua" w:hAnsi="Book Antiqua"/>
          <w:sz w:val="22"/>
          <w:szCs w:val="22"/>
        </w:rPr>
        <w:t>y</w:t>
      </w:r>
      <w:r w:rsidRPr="002B0E84">
        <w:rPr>
          <w:rFonts w:ascii="Book Antiqua" w:hAnsi="Book Antiqua"/>
          <w:sz w:val="22"/>
          <w:szCs w:val="22"/>
        </w:rPr>
        <w:t xml:space="preserve"> w Specyfikacji Istotnych Warunków Zamówienia i zobowiązuję się, w przypadku wyboru mojej oferty, do zawarcia umowy na warunkach wymienionych w </w:t>
      </w:r>
      <w:r w:rsidR="00F70FA2">
        <w:rPr>
          <w:rFonts w:ascii="Book Antiqua" w:hAnsi="Book Antiqua"/>
          <w:sz w:val="22"/>
          <w:szCs w:val="22"/>
        </w:rPr>
        <w:t>projekcie umowy</w:t>
      </w:r>
      <w:r w:rsidRPr="002B0E84">
        <w:rPr>
          <w:rFonts w:ascii="Book Antiqua" w:hAnsi="Book Antiqua"/>
          <w:sz w:val="22"/>
          <w:szCs w:val="22"/>
        </w:rPr>
        <w:t>, w miejscu 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6F54B4">
        <w:rPr>
          <w:rFonts w:ascii="Book Antiqua" w:hAnsi="Book Antiqua"/>
          <w:sz w:val="22"/>
          <w:szCs w:val="22"/>
        </w:rPr>
        <w:t>przedmiot zamówienia</w:t>
      </w:r>
      <w:r>
        <w:rPr>
          <w:rFonts w:ascii="Book Antiqua" w:hAnsi="Book Antiqua"/>
          <w:sz w:val="22"/>
          <w:szCs w:val="22"/>
        </w:rPr>
        <w:t xml:space="preserve">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537BFD">
        <w:rPr>
          <w:rFonts w:ascii="Book Antiqua" w:hAnsi="Book Antiqua"/>
          <w:sz w:val="28"/>
          <w:szCs w:val="28"/>
        </w:rPr>
      </w:r>
      <w:r w:rsidR="00537BFD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</w:t>
      </w:r>
      <w:r w:rsidR="006F54B4">
        <w:rPr>
          <w:rFonts w:ascii="Book Antiqua" w:hAnsi="Book Antiqua"/>
          <w:sz w:val="22"/>
          <w:szCs w:val="22"/>
        </w:rPr>
        <w:t>60</w:t>
      </w:r>
      <w:r>
        <w:rPr>
          <w:rFonts w:ascii="Book Antiqua" w:hAnsi="Book Antiqua"/>
          <w:sz w:val="22"/>
          <w:szCs w:val="22"/>
        </w:rPr>
        <w:t xml:space="preserve"> miesięcy gwarancji,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537BFD">
        <w:rPr>
          <w:rFonts w:ascii="Book Antiqua" w:hAnsi="Book Antiqua"/>
          <w:sz w:val="28"/>
          <w:szCs w:val="28"/>
        </w:rPr>
      </w:r>
      <w:r w:rsidR="00537BFD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</w:t>
      </w:r>
      <w:r w:rsidR="006F54B4">
        <w:rPr>
          <w:rFonts w:ascii="Book Antiqua" w:hAnsi="Book Antiqua"/>
          <w:sz w:val="22"/>
          <w:szCs w:val="22"/>
        </w:rPr>
        <w:t>72</w:t>
      </w:r>
      <w:r>
        <w:rPr>
          <w:rFonts w:ascii="Book Antiqua" w:hAnsi="Book Antiqua"/>
          <w:sz w:val="22"/>
          <w:szCs w:val="22"/>
        </w:rPr>
        <w:t xml:space="preserve"> miesiące gwarancji,</w:t>
      </w:r>
    </w:p>
    <w:p w:rsidR="006F54B4" w:rsidRDefault="006F54B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537BFD">
        <w:rPr>
          <w:rFonts w:ascii="Book Antiqua" w:hAnsi="Book Antiqua"/>
          <w:sz w:val="28"/>
          <w:szCs w:val="28"/>
        </w:rPr>
      </w:r>
      <w:r w:rsidR="00537BFD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84 miesiące gwarancji,</w:t>
      </w:r>
    </w:p>
    <w:p w:rsidR="003D51DC" w:rsidRDefault="003D51DC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537BFD">
        <w:rPr>
          <w:rFonts w:ascii="Book Antiqua" w:hAnsi="Book Antiqua"/>
          <w:sz w:val="28"/>
          <w:szCs w:val="28"/>
        </w:rPr>
      </w:r>
      <w:r w:rsidR="00537BFD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…… miesięcy gwarancji,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</w:t>
            </w:r>
            <w:r w:rsidR="006F54B4" w:rsidRPr="006F54B4">
              <w:rPr>
                <w:rFonts w:ascii="Book Antiqua" w:hAnsi="Book Antiqua"/>
                <w:b/>
              </w:rPr>
              <w:t>zakres w tym %)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F70FA2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F70FA2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:rsidTr="00505156">
        <w:trPr>
          <w:trHeight w:val="737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505156">
        <w:trPr>
          <w:trHeight w:val="737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505156">
        <w:trPr>
          <w:trHeight w:val="737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</w:t>
      </w:r>
      <w:bookmarkStart w:id="2" w:name="_GoBack"/>
      <w:bookmarkEnd w:id="2"/>
      <w:r w:rsidRPr="002B0E84">
        <w:rPr>
          <w:rFonts w:ascii="Book Antiqua" w:hAnsi="Book Antiqua"/>
          <w:b/>
          <w:sz w:val="22"/>
          <w:szCs w:val="22"/>
        </w:rPr>
        <w:t xml:space="preserve">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F70FA2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BFD" w:rsidRDefault="00537BFD" w:rsidP="006023FE">
      <w:pPr>
        <w:spacing w:line="240" w:lineRule="auto"/>
      </w:pPr>
      <w:r>
        <w:separator/>
      </w:r>
    </w:p>
  </w:endnote>
  <w:endnote w:type="continuationSeparator" w:id="0">
    <w:p w:rsidR="00537BFD" w:rsidRDefault="00537BFD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156" w:rsidRDefault="0050515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6E22AA7" wp14:editId="7D8B0535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5760000" cy="676800"/>
          <wp:effectExtent l="0" t="0" r="0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BFD" w:rsidRDefault="00537BFD" w:rsidP="006023FE">
      <w:pPr>
        <w:spacing w:line="240" w:lineRule="auto"/>
      </w:pPr>
      <w:r>
        <w:separator/>
      </w:r>
    </w:p>
  </w:footnote>
  <w:footnote w:type="continuationSeparator" w:id="0">
    <w:p w:rsidR="00537BFD" w:rsidRDefault="00537BFD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505156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C32F809" wp14:editId="5A624DE1">
          <wp:simplePos x="0" y="0"/>
          <wp:positionH relativeFrom="page">
            <wp:align>center</wp:align>
          </wp:positionH>
          <wp:positionV relativeFrom="page">
            <wp:posOffset>215900</wp:posOffset>
          </wp:positionV>
          <wp:extent cx="687600" cy="468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515"/>
    <w:multiLevelType w:val="hybridMultilevel"/>
    <w:tmpl w:val="08C0F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2BA"/>
    <w:multiLevelType w:val="hybridMultilevel"/>
    <w:tmpl w:val="5B961DB8"/>
    <w:lvl w:ilvl="0" w:tplc="949CAA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6BE6"/>
    <w:rsid w:val="003379ED"/>
    <w:rsid w:val="00357801"/>
    <w:rsid w:val="00390BFF"/>
    <w:rsid w:val="003C43BC"/>
    <w:rsid w:val="003D51DC"/>
    <w:rsid w:val="003F25F1"/>
    <w:rsid w:val="00401EC5"/>
    <w:rsid w:val="00475D80"/>
    <w:rsid w:val="00497BB6"/>
    <w:rsid w:val="004C6483"/>
    <w:rsid w:val="004E1FD1"/>
    <w:rsid w:val="004F3B58"/>
    <w:rsid w:val="00505156"/>
    <w:rsid w:val="0050681A"/>
    <w:rsid w:val="005259E7"/>
    <w:rsid w:val="00537BFD"/>
    <w:rsid w:val="005945F8"/>
    <w:rsid w:val="006023FE"/>
    <w:rsid w:val="00643527"/>
    <w:rsid w:val="006F54B4"/>
    <w:rsid w:val="00707B45"/>
    <w:rsid w:val="00707EB4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AE157E"/>
    <w:rsid w:val="00B74159"/>
    <w:rsid w:val="00BA24B3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70FA2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2C01E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4</cp:revision>
  <cp:lastPrinted>2018-03-29T12:24:00Z</cp:lastPrinted>
  <dcterms:created xsi:type="dcterms:W3CDTF">2020-12-21T09:34:00Z</dcterms:created>
  <dcterms:modified xsi:type="dcterms:W3CDTF">2020-12-21T09:55:00Z</dcterms:modified>
</cp:coreProperties>
</file>