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9" w:rsidRDefault="00DB5709"/>
    <w:p w:rsidR="001C5E9A" w:rsidRDefault="001C5E9A"/>
    <w:p w:rsidR="001C5E9A" w:rsidRDefault="001C5E9A"/>
    <w:p w:rsidR="0050209A" w:rsidRPr="0050209A" w:rsidRDefault="0050209A" w:rsidP="0050209A">
      <w:pPr>
        <w:numPr>
          <w:ilvl w:val="0"/>
          <w:numId w:val="2"/>
        </w:numPr>
        <w:spacing w:before="120" w:after="120"/>
        <w:rPr>
          <w:rFonts w:ascii="Book Antiqua" w:hAnsi="Book Antiqua" w:cs="Arial"/>
          <w:b/>
          <w:bCs/>
          <w:i/>
          <w:color w:val="FF0000"/>
          <w:sz w:val="28"/>
          <w:szCs w:val="28"/>
        </w:rPr>
      </w:pPr>
      <w:r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Doświadczenie kierownika robót/budowy </w:t>
      </w:r>
      <w:r w:rsidRPr="0050209A">
        <w:rPr>
          <w:rFonts w:ascii="Book Antiqua" w:hAnsi="Book Antiqua" w:cs="Arial"/>
          <w:b/>
          <w:bCs/>
          <w:i/>
          <w:sz w:val="28"/>
          <w:szCs w:val="28"/>
        </w:rPr>
        <w:t>w branży drogowej</w:t>
      </w:r>
      <w:r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wyznaczonego do realizacji niniejszego zamówienia – waga 15%, 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color w:val="FF0000"/>
          <w:sz w:val="28"/>
          <w:szCs w:val="28"/>
        </w:rPr>
        <w:t>gdzie punkty wyliczane są wg następującego wzoru: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color w:val="FF0000"/>
          <w:sz w:val="28"/>
          <w:szCs w:val="28"/>
        </w:rPr>
      </w:pP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Zamawiający przyzna  punkty za każdą inwestycję obejmującą roboty budowlane lub konserwatorskie przy </w:t>
      </w:r>
      <w:r w:rsidR="0050209A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alejkach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wpisany</w:t>
      </w:r>
      <w:r w:rsidR="0050209A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ch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do rejestru zabytków o wartości minimum 1 000 </w:t>
      </w:r>
      <w:proofErr w:type="spellStart"/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>000</w:t>
      </w:r>
      <w:proofErr w:type="spellEnd"/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 zł brutto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, którą </w:t>
      </w:r>
      <w:r w:rsidRPr="003E1D5D">
        <w:rPr>
          <w:rFonts w:ascii="Book Antiqua" w:hAnsi="Book Antiqua" w:cs="Arial"/>
          <w:b/>
          <w:bCs/>
          <w:i/>
          <w:iCs/>
          <w:color w:val="FF0000"/>
          <w:sz w:val="28"/>
          <w:szCs w:val="28"/>
        </w:rPr>
        <w:t xml:space="preserve">osoba przewidziana do realizacji na stanowisku </w:t>
      </w:r>
      <w:r w:rsidR="0050209A"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kierownika robót/budowy </w:t>
      </w:r>
      <w:r w:rsidR="0050209A" w:rsidRPr="0050209A">
        <w:rPr>
          <w:rFonts w:ascii="Book Antiqua" w:hAnsi="Book Antiqua" w:cs="Arial"/>
          <w:b/>
          <w:bCs/>
          <w:i/>
          <w:sz w:val="28"/>
          <w:szCs w:val="28"/>
        </w:rPr>
        <w:t>w branży drogowej</w:t>
      </w:r>
      <w:r w:rsidR="0050209A" w:rsidRPr="0050209A">
        <w:rPr>
          <w:rFonts w:ascii="Book Antiqua" w:hAnsi="Book Antiqua" w:cs="Arial"/>
          <w:b/>
          <w:bCs/>
          <w:i/>
          <w:color w:val="FF0000"/>
          <w:sz w:val="28"/>
          <w:szCs w:val="28"/>
        </w:rPr>
        <w:t xml:space="preserve"> </w:t>
      </w: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zarządzała pełniąc funkcję Kierownika budowy/robót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Wykonawca może wykazać  doświadczenie kadry w pełnych zakończonych kontraktach. </w:t>
      </w:r>
    </w:p>
    <w:p w:rsidR="00B646C4" w:rsidRPr="003E1D5D" w:rsidRDefault="00B646C4" w:rsidP="00B646C4">
      <w:pPr>
        <w:spacing w:before="120" w:after="120"/>
        <w:rPr>
          <w:rFonts w:ascii="Book Antiqua" w:hAnsi="Book Antiqua" w:cs="Arial"/>
          <w:b/>
          <w:i/>
          <w:iCs/>
          <w:color w:val="FF0000"/>
          <w:sz w:val="28"/>
          <w:szCs w:val="28"/>
        </w:rPr>
      </w:pPr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Jeżeli Wykonawca wskaże jedną inwestycję otrzyma 5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pkt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, 2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inwestycje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otrzyma 10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pkt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a jak wskaże 3 lub </w:t>
      </w:r>
      <w:proofErr w:type="spellStart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>wiecej</w:t>
      </w:r>
      <w:proofErr w:type="spellEnd"/>
      <w:r w:rsidRPr="003E1D5D">
        <w:rPr>
          <w:rFonts w:ascii="Book Antiqua" w:hAnsi="Book Antiqua" w:cs="Arial"/>
          <w:b/>
          <w:i/>
          <w:iCs/>
          <w:color w:val="FF0000"/>
          <w:sz w:val="28"/>
          <w:szCs w:val="28"/>
        </w:rPr>
        <w:t xml:space="preserve"> otrzyma 15 pkt.</w:t>
      </w:r>
    </w:p>
    <w:p w:rsidR="00B646C4" w:rsidRPr="00B646C4" w:rsidRDefault="00B646C4" w:rsidP="00B646C4">
      <w:pPr>
        <w:spacing w:before="120" w:after="120"/>
        <w:rPr>
          <w:rFonts w:ascii="Book Antiqua" w:hAnsi="Book Antiqua" w:cs="Arial"/>
          <w:b/>
          <w:bCs/>
          <w:i/>
          <w:sz w:val="24"/>
          <w:szCs w:val="20"/>
        </w:rPr>
      </w:pPr>
      <w:r w:rsidRPr="00B646C4">
        <w:rPr>
          <w:rFonts w:ascii="Book Antiqua" w:hAnsi="Book Antiqua" w:cs="Arial"/>
          <w:b/>
          <w:i/>
          <w:sz w:val="24"/>
          <w:szCs w:val="20"/>
        </w:rPr>
        <w:t xml:space="preserve">Z uwagi na warunki ustanowione w Rozdziale VII SIWZ, ust. 1 </w:t>
      </w:r>
      <w:proofErr w:type="spellStart"/>
      <w:r w:rsidRPr="00B646C4">
        <w:rPr>
          <w:rFonts w:ascii="Book Antiqua" w:hAnsi="Book Antiqua" w:cs="Arial"/>
          <w:b/>
          <w:i/>
          <w:sz w:val="24"/>
          <w:szCs w:val="20"/>
        </w:rPr>
        <w:t>pkt</w:t>
      </w:r>
      <w:proofErr w:type="spellEnd"/>
      <w:r w:rsidRPr="00B646C4">
        <w:rPr>
          <w:rFonts w:ascii="Book Antiqua" w:hAnsi="Book Antiqua" w:cs="Arial"/>
          <w:b/>
          <w:i/>
          <w:sz w:val="24"/>
          <w:szCs w:val="20"/>
        </w:rPr>
        <w:t xml:space="preserve"> 3) lit. b), Zamawiający wymaga, aby osoba, której doświadczenie będzie oceniane w Kryterium - </w:t>
      </w:r>
      <w:r w:rsidRPr="00B646C4">
        <w:rPr>
          <w:rFonts w:ascii="Book Antiqua" w:hAnsi="Book Antiqua" w:cs="Arial"/>
          <w:b/>
          <w:bCs/>
          <w:i/>
          <w:sz w:val="24"/>
          <w:szCs w:val="20"/>
        </w:rPr>
        <w:t xml:space="preserve">osoby przewidzianej do realizacji w charakterze kierownika </w:t>
      </w:r>
      <w:proofErr w:type="spellStart"/>
      <w:r w:rsidRPr="00B646C4">
        <w:rPr>
          <w:rFonts w:ascii="Book Antiqua" w:hAnsi="Book Antiqua" w:cs="Arial"/>
          <w:b/>
          <w:bCs/>
          <w:i/>
          <w:sz w:val="24"/>
          <w:szCs w:val="20"/>
        </w:rPr>
        <w:t>róbót</w:t>
      </w:r>
      <w:proofErr w:type="spellEnd"/>
      <w:r w:rsidRPr="00B646C4">
        <w:rPr>
          <w:rFonts w:ascii="Book Antiqua" w:hAnsi="Book Antiqua" w:cs="Arial"/>
          <w:b/>
          <w:i/>
          <w:sz w:val="24"/>
          <w:szCs w:val="20"/>
        </w:rPr>
        <w:t>, była tą samą osobą, którą w zakresie kierownika robót Wykonawca wskaże na potwierdzenie spełniania warunków udziału w postępowaniu.</w:t>
      </w: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tbl>
      <w:tblPr>
        <w:tblW w:w="15699" w:type="dxa"/>
        <w:jc w:val="center"/>
        <w:tblInd w:w="-2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48"/>
        <w:gridCol w:w="3536"/>
        <w:gridCol w:w="2287"/>
        <w:gridCol w:w="4248"/>
        <w:gridCol w:w="4980"/>
      </w:tblGrid>
      <w:tr w:rsidR="00B646C4" w:rsidRPr="007C26D0" w:rsidTr="003D557A">
        <w:trPr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>L.p.</w:t>
            </w:r>
          </w:p>
        </w:tc>
        <w:tc>
          <w:tcPr>
            <w:tcW w:w="3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Stanowisko osoby</w:t>
            </w:r>
          </w:p>
        </w:tc>
        <w:tc>
          <w:tcPr>
            <w:tcW w:w="22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>Imię i nazwisko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</w:rPr>
              <w:t xml:space="preserve">Posiadane doświadczenie, zgodne z </w:t>
            </w:r>
            <w:r>
              <w:rPr>
                <w:rFonts w:ascii="Book Antiqua" w:hAnsi="Book Antiqua" w:cs="Arial"/>
                <w:b/>
                <w:bCs/>
              </w:rPr>
              <w:t xml:space="preserve">kryterium oceny ofert </w:t>
            </w:r>
            <w:r w:rsidRPr="00640E16"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 xml:space="preserve">Doświadczenie osoby przewidzianej do realizacji na stanowisku Kierownik </w:t>
            </w:r>
            <w:r>
              <w:rPr>
                <w:rFonts w:ascii="Book Antiqua" w:hAnsi="Book Antiqua" w:cs="Arial"/>
                <w:b/>
                <w:bCs/>
                <w:i/>
                <w:color w:val="FF0000"/>
                <w:sz w:val="20"/>
                <w:szCs w:val="20"/>
              </w:rPr>
              <w:t>robót</w:t>
            </w:r>
          </w:p>
          <w:p w:rsidR="00B646C4" w:rsidRPr="007C26D0" w:rsidRDefault="00B646C4" w:rsidP="00B266FE">
            <w:pPr>
              <w:pStyle w:val="Nagwek2"/>
              <w:jc w:val="center"/>
              <w:rPr>
                <w:rFonts w:ascii="Book Antiqua" w:hAnsi="Book Antiqua" w:cs="Arial"/>
                <w:b w:val="0"/>
                <w:bCs w:val="0"/>
                <w:i/>
                <w:sz w:val="18"/>
                <w:szCs w:val="18"/>
                <w:lang w:eastAsia="pl-PL"/>
              </w:rPr>
            </w:pPr>
          </w:p>
        </w:tc>
        <w:tc>
          <w:tcPr>
            <w:tcW w:w="4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120"/>
              <w:ind w:left="255" w:hanging="255"/>
              <w:jc w:val="center"/>
              <w:rPr>
                <w:rFonts w:ascii="Book Antiqua" w:hAnsi="Book Antiqua" w:cs="Arial"/>
                <w:b/>
                <w:bCs/>
              </w:rPr>
            </w:pPr>
            <w:r>
              <w:rPr>
                <w:rFonts w:ascii="Book Antiqua" w:hAnsi="Book Antiqua" w:cs="Arial"/>
                <w:b/>
                <w:bCs/>
              </w:rPr>
              <w:t>Nazwa inwestycji, data wykonania, nr wpisu obiektu do rejestru zabytków</w:t>
            </w:r>
            <w:r w:rsidR="0050209A">
              <w:rPr>
                <w:rFonts w:ascii="Book Antiqua" w:hAnsi="Book Antiqua" w:cs="Arial"/>
                <w:b/>
                <w:bCs/>
              </w:rPr>
              <w:t>, kwota inwestycji</w:t>
            </w:r>
          </w:p>
        </w:tc>
      </w:tr>
      <w:tr w:rsidR="00B646C4" w:rsidRPr="007C26D0" w:rsidTr="003D557A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D557A" w:rsidRPr="003D557A" w:rsidRDefault="0050209A" w:rsidP="003D557A">
            <w:pPr>
              <w:numPr>
                <w:ilvl w:val="0"/>
                <w:numId w:val="1"/>
              </w:numPr>
              <w:spacing w:before="120" w:after="120"/>
              <w:ind w:left="315" w:hanging="185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----1 osoba, która będzie uczestniczyła w realizacji zamówienia w charakterze kierownika budowy/robót, posiadającą uprawnienia budowlane o których mowa w ustawie z dnia 7 lipca 1994 r. Prawo budowlane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z 2016 r., poz. 290 z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późn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. zm.) oraz w Rozporządzeniu Ministra Infrastruktury i Rozwoju z dnia 11 września 2014 r. w sprawie samodzielnych funkcji technicznych w budownictwie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. z 2014 r., poz. 1278) lub odpowiadające im ważne uprawnienia budowlane wydane na podstawie uprzednio obowiązujących przepisów prawa, lub odpowiednich przepisów obowiązujących na terenie kraju, w którym Wykonawca ma siedzibę lub miejsce zamieszkania, uznanych </w:t>
            </w:r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przez właściwy organ, zgodnie z ustawą z dnia 22 grudnia 2015 r. o zasadach uznawania kwalifikacji zawodowych nabytych w państwach członkowskich Unii Europejskiej (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Dz.U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z 2016 r., poz. 65), lub zamierzającymi świadczyć usługi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transgraniczne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 w rozumieniu przepisów tej ustawy oraz </w:t>
            </w:r>
            <w:proofErr w:type="spellStart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art</w:t>
            </w:r>
            <w:proofErr w:type="spellEnd"/>
            <w:r w:rsidRPr="0050209A">
              <w:rPr>
                <w:rFonts w:ascii="Book Antiqua" w:hAnsi="Book Antiqua" w:cs="Arial"/>
                <w:b/>
                <w:bCs/>
                <w:sz w:val="18"/>
                <w:szCs w:val="18"/>
              </w:rPr>
              <w:t>. 20a ustawy z dnia 15 grudnia 2000 r. o samorządach zawodowych architektów, inżynierów budownictwa oraz urbanistów (Dz. U. 2014r. poz. 1946), w specjalności drogowej, posiadającym co najmniej 3 letnie doświadczenie na stanow</w:t>
            </w:r>
            <w:r w:rsidR="003D557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isku kierownika robót drogowych </w:t>
            </w:r>
            <w:r w:rsidR="003D557A" w:rsidRPr="003D557A">
              <w:rPr>
                <w:rFonts w:ascii="Book Antiqua" w:hAnsi="Book Antiqua" w:cs="Arial"/>
                <w:b/>
                <w:bCs/>
                <w:sz w:val="18"/>
                <w:szCs w:val="18"/>
              </w:rPr>
              <w:t xml:space="preserve">oraz który przez co najmniej 2 lata brał udział w robotach budowlanych prowadzonych przy zabytkach nieruchomych wpisanych do rejestru </w:t>
            </w:r>
          </w:p>
          <w:p w:rsidR="0050209A" w:rsidRPr="0050209A" w:rsidRDefault="0050209A" w:rsidP="0050209A">
            <w:pPr>
              <w:numPr>
                <w:ilvl w:val="0"/>
                <w:numId w:val="1"/>
              </w:numPr>
              <w:spacing w:before="120" w:after="120"/>
              <w:ind w:left="489" w:hanging="142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B646C4" w:rsidRDefault="00B646C4" w:rsidP="00B646C4">
            <w:pPr>
              <w:spacing w:before="120" w:after="120"/>
              <w:ind w:left="489" w:hanging="142"/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</w:pP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Zamawiający przyzna  punkty za każdą inwestycję obejmującą roboty budowlane lub konserwatorskie przy </w:t>
            </w:r>
            <w:r w:rsidR="0050209A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alejkach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wpisany</w:t>
            </w:r>
            <w:r w:rsidR="0050209A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ch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 do rejestru zabytków o wartości minimum 1 000 </w:t>
            </w:r>
            <w:proofErr w:type="spellStart"/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>000</w:t>
            </w:r>
            <w:proofErr w:type="spellEnd"/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 zł brutto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, którą </w:t>
            </w:r>
            <w:r w:rsidRPr="00B646C4">
              <w:rPr>
                <w:rFonts w:ascii="Book Antiqua" w:hAnsi="Book Antiqua" w:cs="Arial"/>
                <w:b/>
                <w:bCs/>
                <w:i/>
                <w:iCs/>
                <w:color w:val="FF0000"/>
                <w:sz w:val="18"/>
                <w:szCs w:val="20"/>
              </w:rPr>
              <w:t xml:space="preserve">osoba przewidziana do realizacji na stanowisku kierownika budowy/robót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t xml:space="preserve">zarządzała pełniąc funkcję </w:t>
            </w:r>
            <w:r w:rsidRPr="00B646C4">
              <w:rPr>
                <w:rFonts w:ascii="Book Antiqua" w:hAnsi="Book Antiqua" w:cs="Arial"/>
                <w:b/>
                <w:i/>
                <w:iCs/>
                <w:color w:val="FF0000"/>
                <w:sz w:val="18"/>
                <w:szCs w:val="20"/>
              </w:rPr>
              <w:lastRenderedPageBreak/>
              <w:t>Kierownika robót</w:t>
            </w:r>
          </w:p>
          <w:p w:rsidR="00B646C4" w:rsidRPr="00640E16" w:rsidRDefault="00B646C4" w:rsidP="00B266FE">
            <w:pPr>
              <w:spacing w:before="120" w:after="120"/>
              <w:rPr>
                <w:rFonts w:ascii="Book Antiqua" w:hAnsi="Book Antiqua" w:cs="Arial"/>
                <w:b/>
                <w:i/>
                <w:color w:val="FF0000"/>
                <w:sz w:val="20"/>
                <w:szCs w:val="20"/>
              </w:rPr>
            </w:pPr>
          </w:p>
          <w:p w:rsidR="00B646C4" w:rsidRPr="00E75EDE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…………………………</w:t>
            </w: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3D557A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3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B646C4" w:rsidRPr="007C26D0" w:rsidTr="003D557A">
        <w:trPr>
          <w:trHeight w:val="1394"/>
          <w:jc w:val="center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E75EDE" w:rsidRDefault="00B646C4" w:rsidP="00B266FE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22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4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646C4" w:rsidRPr="007C26D0" w:rsidRDefault="00B646C4" w:rsidP="00B266FE">
            <w:pPr>
              <w:spacing w:after="96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</w:tbl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  <w:r w:rsidRPr="007C26D0">
        <w:rPr>
          <w:rFonts w:ascii="Book Antiqua" w:hAnsi="Book Antiqua" w:cs="Arial"/>
          <w:i/>
          <w:sz w:val="20"/>
          <w:szCs w:val="20"/>
        </w:rPr>
        <w:t>W przypadku niewystarczającej ilości wierszy, miejsca w rubrykach, Wykaz sporządzić wg powyższego wzoru</w:t>
      </w:r>
    </w:p>
    <w:p w:rsidR="00B646C4" w:rsidRPr="007C26D0" w:rsidRDefault="00B646C4" w:rsidP="00B646C4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646C4" w:rsidRPr="007C26D0" w:rsidRDefault="00B646C4" w:rsidP="00B646C4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646C4" w:rsidRPr="007C26D0" w:rsidRDefault="00B646C4" w:rsidP="00B646C4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1C5E9A" w:rsidRPr="003D557A" w:rsidRDefault="00B646C4" w:rsidP="003D557A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1C5E9A" w:rsidRPr="003D557A" w:rsidSect="00B646C4">
      <w:headerReference w:type="default" r:id="rId7"/>
      <w:footerReference w:type="default" r:id="rId8"/>
      <w:pgSz w:w="16838" w:h="11906" w:orient="landscape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EDB" w:rsidRDefault="00336EDB" w:rsidP="001C5E9A">
      <w:pPr>
        <w:spacing w:after="0" w:line="240" w:lineRule="auto"/>
      </w:pPr>
      <w:r>
        <w:separator/>
      </w:r>
    </w:p>
  </w:endnote>
  <w:endnote w:type="continuationSeparator" w:id="0">
    <w:p w:rsidR="00336EDB" w:rsidRDefault="00336EDB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57A" w:rsidRDefault="003D557A" w:rsidP="003D557A">
    <w:pPr>
      <w:pStyle w:val="Stopka"/>
    </w:pPr>
    <w:r>
      <w:rPr>
        <w:noProof/>
        <w:szCs w:val="56"/>
        <w:lang w:eastAsia="pl-PL"/>
      </w:rPr>
      <w:t xml:space="preserve">                                          </w:t>
    </w:r>
    <w:r>
      <w:rPr>
        <w:noProof/>
        <w:szCs w:val="56"/>
        <w:lang w:eastAsia="pl-PL"/>
      </w:rPr>
      <w:drawing>
        <wp:inline distT="0" distB="0" distL="0" distR="0">
          <wp:extent cx="5745480" cy="693420"/>
          <wp:effectExtent l="19050" t="0" r="762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693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5E9A" w:rsidRDefault="003D557A">
    <w:pPr>
      <w:pStyle w:val="Stopka"/>
    </w:pPr>
    <w:r>
      <w:t xml:space="preserve">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EDB" w:rsidRDefault="00336EDB" w:rsidP="001C5E9A">
      <w:pPr>
        <w:spacing w:after="0" w:line="240" w:lineRule="auto"/>
      </w:pPr>
      <w:r>
        <w:separator/>
      </w:r>
    </w:p>
  </w:footnote>
  <w:footnote w:type="continuationSeparator" w:id="0">
    <w:p w:rsidR="00336EDB" w:rsidRDefault="00336EDB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57A" w:rsidRDefault="003D557A" w:rsidP="003D557A">
    <w:pPr>
      <w:pStyle w:val="Nagwek"/>
      <w:ind w:firstLine="3828"/>
    </w:pPr>
    <w:r>
      <w:t xml:space="preserve">                                             </w:t>
    </w:r>
    <w:r>
      <w:rPr>
        <w:noProof/>
        <w:lang w:eastAsia="pl-PL"/>
      </w:rPr>
      <w:drawing>
        <wp:inline distT="0" distB="0" distL="0" distR="0">
          <wp:extent cx="817245" cy="561340"/>
          <wp:effectExtent l="19050" t="0" r="1905" b="0"/>
          <wp:docPr id="4" name="Obraz 4" descr="logo_zamek_lancut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zamek_lancut (2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7245" cy="5613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5E9A" w:rsidRDefault="001C5E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C25FA"/>
    <w:multiLevelType w:val="hybridMultilevel"/>
    <w:tmpl w:val="475C1128"/>
    <w:lvl w:ilvl="0" w:tplc="377AC348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057F5"/>
    <w:rsid w:val="001B7BC7"/>
    <w:rsid w:val="001C5E9A"/>
    <w:rsid w:val="00306236"/>
    <w:rsid w:val="00330C6C"/>
    <w:rsid w:val="00336EDB"/>
    <w:rsid w:val="0034449B"/>
    <w:rsid w:val="003D557A"/>
    <w:rsid w:val="0050209A"/>
    <w:rsid w:val="0055384B"/>
    <w:rsid w:val="005B456C"/>
    <w:rsid w:val="007B20D0"/>
    <w:rsid w:val="008D6069"/>
    <w:rsid w:val="009273C0"/>
    <w:rsid w:val="0097211F"/>
    <w:rsid w:val="00B646C4"/>
    <w:rsid w:val="00C3311C"/>
    <w:rsid w:val="00C8635A"/>
    <w:rsid w:val="00DB5709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paragraph" w:styleId="Nagwek2">
    <w:name w:val="heading 2"/>
    <w:basedOn w:val="Normalny"/>
    <w:next w:val="Normalny"/>
    <w:link w:val="Nagwek2Znak"/>
    <w:qFormat/>
    <w:rsid w:val="00B646C4"/>
    <w:pPr>
      <w:keepNext/>
      <w:spacing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character" w:customStyle="1" w:styleId="Nagwek2Znak">
    <w:name w:val="Nagłówek 2 Znak"/>
    <w:basedOn w:val="Domylnaczcionkaakapitu"/>
    <w:link w:val="Nagwek2"/>
    <w:rsid w:val="00B646C4"/>
    <w:rPr>
      <w:rFonts w:ascii="Arial" w:eastAsia="Times New Roman" w:hAnsi="Arial" w:cs="Times New Roman"/>
      <w:b/>
      <w:bCs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5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5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474</Words>
  <Characters>2850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2018-05-23T10:55:00Z</dcterms:created>
  <dcterms:modified xsi:type="dcterms:W3CDTF">2018-05-23T10:55:00Z</dcterms:modified>
</cp:coreProperties>
</file>