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709" w:rsidRDefault="00DB5709"/>
    <w:p w:rsidR="001C5E9A" w:rsidRDefault="001C5E9A"/>
    <w:p w:rsidR="001C5E9A" w:rsidRDefault="001C5E9A"/>
    <w:p w:rsidR="0050209A" w:rsidRPr="0050209A" w:rsidRDefault="0050209A" w:rsidP="0050209A">
      <w:pPr>
        <w:numPr>
          <w:ilvl w:val="0"/>
          <w:numId w:val="2"/>
        </w:numPr>
        <w:spacing w:before="120" w:after="120"/>
        <w:rPr>
          <w:rFonts w:ascii="Book Antiqua" w:hAnsi="Book Antiqua" w:cs="Arial"/>
          <w:b/>
          <w:bCs/>
          <w:i/>
          <w:color w:val="FF0000"/>
          <w:sz w:val="28"/>
          <w:szCs w:val="28"/>
          <w:lang/>
        </w:rPr>
      </w:pPr>
      <w:r w:rsidRPr="0050209A">
        <w:rPr>
          <w:rFonts w:ascii="Book Antiqua" w:hAnsi="Book Antiqua" w:cs="Arial"/>
          <w:b/>
          <w:bCs/>
          <w:i/>
          <w:color w:val="FF0000"/>
          <w:sz w:val="28"/>
          <w:szCs w:val="28"/>
        </w:rPr>
        <w:t xml:space="preserve">Doświadczenie kierownika robót/budowy </w:t>
      </w:r>
      <w:r w:rsidRPr="0050209A">
        <w:rPr>
          <w:rFonts w:ascii="Book Antiqua" w:hAnsi="Book Antiqua" w:cs="Arial"/>
          <w:b/>
          <w:bCs/>
          <w:i/>
          <w:sz w:val="28"/>
          <w:szCs w:val="28"/>
        </w:rPr>
        <w:t>w branży drogowej</w:t>
      </w:r>
      <w:r w:rsidRPr="0050209A">
        <w:rPr>
          <w:rFonts w:ascii="Book Antiqua" w:hAnsi="Book Antiqua" w:cs="Arial"/>
          <w:b/>
          <w:bCs/>
          <w:i/>
          <w:color w:val="FF0000"/>
          <w:sz w:val="28"/>
          <w:szCs w:val="28"/>
        </w:rPr>
        <w:t xml:space="preserve"> wyznaczonego do realizacji niniejszego zamówienia</w:t>
      </w:r>
      <w:r w:rsidRPr="0050209A">
        <w:rPr>
          <w:rFonts w:ascii="Book Antiqua" w:hAnsi="Book Antiqua" w:cs="Arial"/>
          <w:b/>
          <w:bCs/>
          <w:i/>
          <w:color w:val="FF0000"/>
          <w:sz w:val="28"/>
          <w:szCs w:val="28"/>
          <w:lang/>
        </w:rPr>
        <w:t xml:space="preserve"> – waga 15%, </w:t>
      </w:r>
    </w:p>
    <w:p w:rsidR="00B646C4" w:rsidRPr="003E1D5D" w:rsidRDefault="00B646C4" w:rsidP="00B646C4">
      <w:pPr>
        <w:spacing w:before="120" w:after="120"/>
        <w:rPr>
          <w:rFonts w:ascii="Book Antiqua" w:hAnsi="Book Antiqua" w:cs="Arial"/>
          <w:b/>
          <w:i/>
          <w:color w:val="FF0000"/>
          <w:sz w:val="28"/>
          <w:szCs w:val="28"/>
        </w:rPr>
      </w:pPr>
      <w:r w:rsidRPr="003E1D5D">
        <w:rPr>
          <w:rFonts w:ascii="Book Antiqua" w:hAnsi="Book Antiqua" w:cs="Arial"/>
          <w:b/>
          <w:i/>
          <w:color w:val="FF0000"/>
          <w:sz w:val="28"/>
          <w:szCs w:val="28"/>
        </w:rPr>
        <w:t>gdzie punkty wyliczane są wg następującego wzoru:</w:t>
      </w:r>
    </w:p>
    <w:p w:rsidR="00B646C4" w:rsidRPr="003E1D5D" w:rsidRDefault="00B646C4" w:rsidP="00B646C4">
      <w:pPr>
        <w:spacing w:before="120" w:after="120"/>
        <w:rPr>
          <w:rFonts w:ascii="Book Antiqua" w:hAnsi="Book Antiqua" w:cs="Arial"/>
          <w:b/>
          <w:i/>
          <w:color w:val="FF0000"/>
          <w:sz w:val="28"/>
          <w:szCs w:val="28"/>
        </w:rPr>
      </w:pPr>
    </w:p>
    <w:p w:rsidR="00B646C4" w:rsidRPr="003E1D5D" w:rsidRDefault="00B646C4" w:rsidP="00B646C4">
      <w:pPr>
        <w:spacing w:before="120" w:after="120"/>
        <w:rPr>
          <w:rFonts w:ascii="Book Antiqua" w:hAnsi="Book Antiqua" w:cs="Arial"/>
          <w:b/>
          <w:i/>
          <w:iCs/>
          <w:color w:val="FF0000"/>
          <w:sz w:val="28"/>
          <w:szCs w:val="28"/>
        </w:rPr>
      </w:pPr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 xml:space="preserve">Zamawiający przyzna  punkty za każdą inwestycję obejmującą roboty budowlane lub konserwatorskie przy </w:t>
      </w:r>
      <w:r w:rsidR="0050209A">
        <w:rPr>
          <w:rFonts w:ascii="Book Antiqua" w:hAnsi="Book Antiqua" w:cs="Arial"/>
          <w:b/>
          <w:bCs/>
          <w:i/>
          <w:iCs/>
          <w:color w:val="FF0000"/>
          <w:sz w:val="28"/>
          <w:szCs w:val="28"/>
        </w:rPr>
        <w:t>alejkach</w:t>
      </w:r>
      <w:r w:rsidRPr="003E1D5D">
        <w:rPr>
          <w:rFonts w:ascii="Book Antiqua" w:hAnsi="Book Antiqua" w:cs="Arial"/>
          <w:b/>
          <w:bCs/>
          <w:i/>
          <w:iCs/>
          <w:color w:val="FF0000"/>
          <w:sz w:val="28"/>
          <w:szCs w:val="28"/>
        </w:rPr>
        <w:t xml:space="preserve"> wpisany</w:t>
      </w:r>
      <w:r w:rsidR="0050209A">
        <w:rPr>
          <w:rFonts w:ascii="Book Antiqua" w:hAnsi="Book Antiqua" w:cs="Arial"/>
          <w:b/>
          <w:bCs/>
          <w:i/>
          <w:iCs/>
          <w:color w:val="FF0000"/>
          <w:sz w:val="28"/>
          <w:szCs w:val="28"/>
        </w:rPr>
        <w:t xml:space="preserve">ch </w:t>
      </w:r>
      <w:r w:rsidRPr="003E1D5D">
        <w:rPr>
          <w:rFonts w:ascii="Book Antiqua" w:hAnsi="Book Antiqua" w:cs="Arial"/>
          <w:b/>
          <w:bCs/>
          <w:i/>
          <w:iCs/>
          <w:color w:val="FF0000"/>
          <w:sz w:val="28"/>
          <w:szCs w:val="28"/>
        </w:rPr>
        <w:t xml:space="preserve">do rejestru zabytków o wartości minimum 1 000 </w:t>
      </w:r>
      <w:proofErr w:type="spellStart"/>
      <w:r w:rsidRPr="003E1D5D">
        <w:rPr>
          <w:rFonts w:ascii="Book Antiqua" w:hAnsi="Book Antiqua" w:cs="Arial"/>
          <w:b/>
          <w:bCs/>
          <w:i/>
          <w:iCs/>
          <w:color w:val="FF0000"/>
          <w:sz w:val="28"/>
          <w:szCs w:val="28"/>
        </w:rPr>
        <w:t>000</w:t>
      </w:r>
      <w:proofErr w:type="spellEnd"/>
      <w:r w:rsidRPr="003E1D5D">
        <w:rPr>
          <w:rFonts w:ascii="Book Antiqua" w:hAnsi="Book Antiqua" w:cs="Arial"/>
          <w:b/>
          <w:bCs/>
          <w:i/>
          <w:iCs/>
          <w:color w:val="FF0000"/>
          <w:sz w:val="28"/>
          <w:szCs w:val="28"/>
        </w:rPr>
        <w:t xml:space="preserve"> zł brutto</w:t>
      </w:r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 xml:space="preserve">, którą </w:t>
      </w:r>
      <w:r w:rsidRPr="003E1D5D">
        <w:rPr>
          <w:rFonts w:ascii="Book Antiqua" w:hAnsi="Book Antiqua" w:cs="Arial"/>
          <w:b/>
          <w:bCs/>
          <w:i/>
          <w:iCs/>
          <w:color w:val="FF0000"/>
          <w:sz w:val="28"/>
          <w:szCs w:val="28"/>
        </w:rPr>
        <w:t xml:space="preserve">osoba przewidziana do realizacji na stanowisku </w:t>
      </w:r>
      <w:r w:rsidR="0050209A" w:rsidRPr="0050209A">
        <w:rPr>
          <w:rFonts w:ascii="Book Antiqua" w:hAnsi="Book Antiqua" w:cs="Arial"/>
          <w:b/>
          <w:bCs/>
          <w:i/>
          <w:color w:val="FF0000"/>
          <w:sz w:val="28"/>
          <w:szCs w:val="28"/>
        </w:rPr>
        <w:t xml:space="preserve">kierownika robót/budowy </w:t>
      </w:r>
      <w:r w:rsidR="0050209A" w:rsidRPr="0050209A">
        <w:rPr>
          <w:rFonts w:ascii="Book Antiqua" w:hAnsi="Book Antiqua" w:cs="Arial"/>
          <w:b/>
          <w:bCs/>
          <w:i/>
          <w:sz w:val="28"/>
          <w:szCs w:val="28"/>
        </w:rPr>
        <w:t>w branży drogowej</w:t>
      </w:r>
      <w:r w:rsidR="0050209A" w:rsidRPr="0050209A">
        <w:rPr>
          <w:rFonts w:ascii="Book Antiqua" w:hAnsi="Book Antiqua" w:cs="Arial"/>
          <w:b/>
          <w:bCs/>
          <w:i/>
          <w:color w:val="FF0000"/>
          <w:sz w:val="28"/>
          <w:szCs w:val="28"/>
        </w:rPr>
        <w:t xml:space="preserve"> </w:t>
      </w:r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>zarządzała pełniąc funkcję Kierownika budowy/robót</w:t>
      </w:r>
    </w:p>
    <w:p w:rsidR="00B646C4" w:rsidRPr="003E1D5D" w:rsidRDefault="00B646C4" w:rsidP="00B646C4">
      <w:pPr>
        <w:spacing w:before="120" w:after="120"/>
        <w:rPr>
          <w:rFonts w:ascii="Book Antiqua" w:hAnsi="Book Antiqua" w:cs="Arial"/>
          <w:b/>
          <w:i/>
          <w:iCs/>
          <w:color w:val="FF0000"/>
          <w:sz w:val="28"/>
          <w:szCs w:val="28"/>
        </w:rPr>
      </w:pPr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 xml:space="preserve">Wykonawca może wykazać  doświadczenie kadry w pełnych zakończonych kontraktach. </w:t>
      </w:r>
    </w:p>
    <w:p w:rsidR="00B646C4" w:rsidRPr="003E1D5D" w:rsidRDefault="00B646C4" w:rsidP="00B646C4">
      <w:pPr>
        <w:spacing w:before="120" w:after="120"/>
        <w:rPr>
          <w:rFonts w:ascii="Book Antiqua" w:hAnsi="Book Antiqua" w:cs="Arial"/>
          <w:b/>
          <w:i/>
          <w:iCs/>
          <w:color w:val="FF0000"/>
          <w:sz w:val="28"/>
          <w:szCs w:val="28"/>
        </w:rPr>
      </w:pPr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 xml:space="preserve">Jeżeli Wykonawca wskaże jedną inwestycję otrzyma 5 </w:t>
      </w:r>
      <w:proofErr w:type="spellStart"/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>pkt</w:t>
      </w:r>
      <w:proofErr w:type="spellEnd"/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 xml:space="preserve">, 2 </w:t>
      </w:r>
      <w:proofErr w:type="spellStart"/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>inwestycje</w:t>
      </w:r>
      <w:proofErr w:type="spellEnd"/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 xml:space="preserve"> otrzyma 10 </w:t>
      </w:r>
      <w:proofErr w:type="spellStart"/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>pkt</w:t>
      </w:r>
      <w:proofErr w:type="spellEnd"/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 xml:space="preserve"> a jak wskaże 3 lub </w:t>
      </w:r>
      <w:proofErr w:type="spellStart"/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>wiecej</w:t>
      </w:r>
      <w:proofErr w:type="spellEnd"/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 xml:space="preserve"> otrzyma 15 pkt.</w:t>
      </w:r>
    </w:p>
    <w:p w:rsidR="00B646C4" w:rsidRPr="00B646C4" w:rsidRDefault="00B646C4" w:rsidP="00B646C4">
      <w:pPr>
        <w:spacing w:before="120" w:after="120"/>
        <w:rPr>
          <w:rFonts w:ascii="Book Antiqua" w:hAnsi="Book Antiqua" w:cs="Arial"/>
          <w:b/>
          <w:bCs/>
          <w:i/>
          <w:sz w:val="24"/>
          <w:szCs w:val="20"/>
        </w:rPr>
      </w:pPr>
      <w:r w:rsidRPr="00B646C4">
        <w:rPr>
          <w:rFonts w:ascii="Book Antiqua" w:hAnsi="Book Antiqua" w:cs="Arial"/>
          <w:b/>
          <w:i/>
          <w:sz w:val="24"/>
          <w:szCs w:val="20"/>
        </w:rPr>
        <w:t xml:space="preserve">Z uwagi na warunki ustanowione w Rozdziale VII SIWZ, ust. 1 </w:t>
      </w:r>
      <w:proofErr w:type="spellStart"/>
      <w:r w:rsidRPr="00B646C4">
        <w:rPr>
          <w:rFonts w:ascii="Book Antiqua" w:hAnsi="Book Antiqua" w:cs="Arial"/>
          <w:b/>
          <w:i/>
          <w:sz w:val="24"/>
          <w:szCs w:val="20"/>
        </w:rPr>
        <w:t>pkt</w:t>
      </w:r>
      <w:proofErr w:type="spellEnd"/>
      <w:r w:rsidRPr="00B646C4">
        <w:rPr>
          <w:rFonts w:ascii="Book Antiqua" w:hAnsi="Book Antiqua" w:cs="Arial"/>
          <w:b/>
          <w:i/>
          <w:sz w:val="24"/>
          <w:szCs w:val="20"/>
        </w:rPr>
        <w:t xml:space="preserve"> 3) lit. b), Zamawiający wymaga, aby osoba, której doświadczenie będzie oceniane w Kryterium - </w:t>
      </w:r>
      <w:r w:rsidRPr="00B646C4">
        <w:rPr>
          <w:rFonts w:ascii="Book Antiqua" w:hAnsi="Book Antiqua" w:cs="Arial"/>
          <w:b/>
          <w:bCs/>
          <w:i/>
          <w:sz w:val="24"/>
          <w:szCs w:val="20"/>
        </w:rPr>
        <w:t xml:space="preserve">osoby przewidzianej do realizacji w charakterze kierownika </w:t>
      </w:r>
      <w:proofErr w:type="spellStart"/>
      <w:r w:rsidRPr="00B646C4">
        <w:rPr>
          <w:rFonts w:ascii="Book Antiqua" w:hAnsi="Book Antiqua" w:cs="Arial"/>
          <w:b/>
          <w:bCs/>
          <w:i/>
          <w:sz w:val="24"/>
          <w:szCs w:val="20"/>
        </w:rPr>
        <w:t>róbót</w:t>
      </w:r>
      <w:proofErr w:type="spellEnd"/>
      <w:r w:rsidRPr="00B646C4">
        <w:rPr>
          <w:rFonts w:ascii="Book Antiqua" w:hAnsi="Book Antiqua" w:cs="Arial"/>
          <w:b/>
          <w:i/>
          <w:sz w:val="24"/>
          <w:szCs w:val="20"/>
        </w:rPr>
        <w:t>, była tą samą osobą, którą w zakresie kierownika robót Wykonawca wskaże na potwierdzenie spełniania warunków udziału w postępowaniu.</w:t>
      </w: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tbl>
      <w:tblPr>
        <w:tblW w:w="0" w:type="auto"/>
        <w:jc w:val="center"/>
        <w:tblInd w:w="-2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48"/>
        <w:gridCol w:w="3010"/>
        <w:gridCol w:w="3161"/>
        <w:gridCol w:w="4248"/>
        <w:gridCol w:w="5634"/>
      </w:tblGrid>
      <w:tr w:rsidR="00B646C4" w:rsidRPr="007C26D0" w:rsidTr="00B266FE">
        <w:trPr>
          <w:jc w:val="center"/>
        </w:trPr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</w:rPr>
            </w:pPr>
            <w:r w:rsidRPr="007C26D0">
              <w:rPr>
                <w:rFonts w:ascii="Book Antiqua" w:hAnsi="Book Antiqua" w:cs="Arial"/>
                <w:b/>
                <w:bCs/>
              </w:rPr>
              <w:t>L.p.</w:t>
            </w:r>
          </w:p>
        </w:tc>
        <w:tc>
          <w:tcPr>
            <w:tcW w:w="3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</w:rPr>
            </w:pPr>
            <w:r>
              <w:rPr>
                <w:rFonts w:ascii="Book Antiqua" w:hAnsi="Book Antiqua" w:cs="Arial"/>
                <w:b/>
                <w:bCs/>
              </w:rPr>
              <w:t>Stanowisko osoby</w:t>
            </w:r>
          </w:p>
        </w:tc>
        <w:tc>
          <w:tcPr>
            <w:tcW w:w="31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</w:rPr>
            </w:pPr>
            <w:r w:rsidRPr="007C26D0">
              <w:rPr>
                <w:rFonts w:ascii="Book Antiqua" w:hAnsi="Book Antiqua" w:cs="Arial"/>
                <w:b/>
                <w:bCs/>
              </w:rPr>
              <w:t>Imię i nazwisko</w:t>
            </w:r>
          </w:p>
        </w:tc>
        <w:tc>
          <w:tcPr>
            <w:tcW w:w="42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</w:pPr>
            <w:r w:rsidRPr="007C26D0">
              <w:rPr>
                <w:rFonts w:ascii="Book Antiqua" w:hAnsi="Book Antiqua" w:cs="Arial"/>
                <w:b/>
                <w:bCs/>
              </w:rPr>
              <w:t xml:space="preserve">Posiadane doświadczenie, zgodne z </w:t>
            </w:r>
            <w:r>
              <w:rPr>
                <w:rFonts w:ascii="Book Antiqua" w:hAnsi="Book Antiqua" w:cs="Arial"/>
                <w:b/>
                <w:bCs/>
              </w:rPr>
              <w:t xml:space="preserve">kryterium oceny ofert </w:t>
            </w:r>
            <w:r w:rsidRPr="00640E16">
              <w:rPr>
                <w:rFonts w:ascii="Book Antiqua" w:hAnsi="Book Antiqua" w:cs="Arial"/>
                <w:b/>
                <w:bCs/>
                <w:i/>
                <w:color w:val="FF0000"/>
                <w:sz w:val="20"/>
                <w:szCs w:val="20"/>
              </w:rPr>
              <w:t xml:space="preserve">Doświadczenie osoby przewidzianej do realizacji na stanowisku Kierownik </w:t>
            </w:r>
            <w:r>
              <w:rPr>
                <w:rFonts w:ascii="Book Antiqua" w:hAnsi="Book Antiqua" w:cs="Arial"/>
                <w:b/>
                <w:bCs/>
                <w:i/>
                <w:color w:val="FF0000"/>
                <w:sz w:val="20"/>
                <w:szCs w:val="20"/>
              </w:rPr>
              <w:t>robót</w:t>
            </w:r>
          </w:p>
          <w:p w:rsidR="00B646C4" w:rsidRPr="007C26D0" w:rsidRDefault="00B646C4" w:rsidP="00B266FE">
            <w:pPr>
              <w:pStyle w:val="Nagwek2"/>
              <w:jc w:val="center"/>
              <w:rPr>
                <w:rFonts w:ascii="Book Antiqua" w:hAnsi="Book Antiqua" w:cs="Arial"/>
                <w:b w:val="0"/>
                <w:bCs w:val="0"/>
                <w:i/>
                <w:sz w:val="18"/>
                <w:szCs w:val="18"/>
                <w:lang w:eastAsia="pl-PL"/>
              </w:rPr>
            </w:pPr>
          </w:p>
        </w:tc>
        <w:tc>
          <w:tcPr>
            <w:tcW w:w="56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spacing w:after="120"/>
              <w:ind w:left="255" w:hanging="255"/>
              <w:jc w:val="center"/>
              <w:rPr>
                <w:rFonts w:ascii="Book Antiqua" w:hAnsi="Book Antiqua" w:cs="Arial"/>
                <w:b/>
                <w:bCs/>
              </w:rPr>
            </w:pPr>
            <w:r>
              <w:rPr>
                <w:rFonts w:ascii="Book Antiqua" w:hAnsi="Book Antiqua" w:cs="Arial"/>
                <w:b/>
                <w:bCs/>
              </w:rPr>
              <w:t>Nazwa inwestycji, data wykonania, nr wpisu obiektu do rejestru zabytków</w:t>
            </w:r>
            <w:r w:rsidR="0050209A">
              <w:rPr>
                <w:rFonts w:ascii="Book Antiqua" w:hAnsi="Book Antiqua" w:cs="Arial"/>
                <w:b/>
                <w:bCs/>
              </w:rPr>
              <w:t>, kwota inwestycji</w:t>
            </w:r>
          </w:p>
        </w:tc>
      </w:tr>
      <w:tr w:rsidR="00B646C4" w:rsidRPr="007C26D0" w:rsidTr="00B266FE">
        <w:trPr>
          <w:trHeight w:val="1394"/>
          <w:jc w:val="center"/>
        </w:trPr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0209A" w:rsidRPr="0050209A" w:rsidRDefault="0050209A" w:rsidP="0050209A">
            <w:pPr>
              <w:numPr>
                <w:ilvl w:val="0"/>
                <w:numId w:val="1"/>
              </w:numPr>
              <w:spacing w:before="120" w:after="120"/>
              <w:ind w:left="489" w:hanging="142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>----1 osoba, która będzie uczestniczyła w realizacji zamówienia w charakterze kierownika budowy/robót, posiadającą uprawnienia budowlane o których mowa w ustawie z dnia 7 lipca 1994 r. Prawo budowlane (</w:t>
            </w:r>
            <w:proofErr w:type="spellStart"/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>Dz.U</w:t>
            </w:r>
            <w:proofErr w:type="spellEnd"/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 xml:space="preserve"> z 2016 r., poz. 290 z </w:t>
            </w:r>
            <w:proofErr w:type="spellStart"/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>późn</w:t>
            </w:r>
            <w:proofErr w:type="spellEnd"/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>. zm.) oraz w Rozporządzeniu Ministra Infrastruktury i Rozwoju z dnia 11 września 2014 r. w sprawie samodzielnych funkcji technicznych w budownictwie (</w:t>
            </w:r>
            <w:proofErr w:type="spellStart"/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>Dz.U</w:t>
            </w:r>
            <w:proofErr w:type="spellEnd"/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 xml:space="preserve">. z 2014 r., poz. 1278) lub odpowiadające im ważne uprawnienia budowlane wydane na podstawie uprzednio obowiązujących przepisów prawa, lub odpowiednich przepisów obowiązujących na terenie kraju, w którym Wykonawca </w:t>
            </w:r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lastRenderedPageBreak/>
              <w:t>ma siedzibę lub miejsce zamieszkania, uznanych przez właściwy organ, zgodnie z ustawą z dnia 22 grudnia 2015 r. o zasadach uznawania kwalifikacji zawodowych nabytych w państwach członkowskich Unii Europejskiej (</w:t>
            </w:r>
            <w:proofErr w:type="spellStart"/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>Dz.U</w:t>
            </w:r>
            <w:proofErr w:type="spellEnd"/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 xml:space="preserve"> z 2016 r., poz. 65), lub zamierzającymi świadczyć usługi </w:t>
            </w:r>
            <w:proofErr w:type="spellStart"/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>transgraniczne</w:t>
            </w:r>
            <w:proofErr w:type="spellEnd"/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 xml:space="preserve"> w rozumieniu przepisów tej ustawy oraz </w:t>
            </w:r>
            <w:proofErr w:type="spellStart"/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>art</w:t>
            </w:r>
            <w:proofErr w:type="spellEnd"/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>. 20a ustawy z dnia 15 grudnia 2000 r. o samorządach zawodowych architektów, inżynierów budownictwa oraz urbanistów (Dz. U. 2014r. poz. 1946), w specjalności drogowej, posiadającym co najmniej 3 letnie doświadczenie na stanowisku kierownika robót drogowych.</w:t>
            </w:r>
          </w:p>
          <w:p w:rsidR="00B646C4" w:rsidRPr="00B646C4" w:rsidRDefault="00B646C4" w:rsidP="00B646C4">
            <w:pPr>
              <w:spacing w:before="120" w:after="120"/>
              <w:ind w:left="489" w:hanging="142"/>
              <w:rPr>
                <w:rFonts w:ascii="Book Antiqua" w:hAnsi="Book Antiqua" w:cs="Arial"/>
                <w:b/>
                <w:i/>
                <w:iCs/>
                <w:color w:val="FF0000"/>
                <w:sz w:val="18"/>
                <w:szCs w:val="20"/>
              </w:rPr>
            </w:pPr>
            <w:r w:rsidRPr="00B646C4">
              <w:rPr>
                <w:rFonts w:ascii="Book Antiqua" w:hAnsi="Book Antiqua" w:cs="Arial"/>
                <w:b/>
                <w:i/>
                <w:iCs/>
                <w:color w:val="FF0000"/>
                <w:sz w:val="18"/>
                <w:szCs w:val="20"/>
              </w:rPr>
              <w:t xml:space="preserve">Zamawiający przyzna  punkty za każdą inwestycję obejmującą roboty budowlane lub konserwatorskie przy </w:t>
            </w:r>
            <w:r w:rsidR="0050209A">
              <w:rPr>
                <w:rFonts w:ascii="Book Antiqua" w:hAnsi="Book Antiqua" w:cs="Arial"/>
                <w:b/>
                <w:bCs/>
                <w:i/>
                <w:iCs/>
                <w:color w:val="FF0000"/>
                <w:sz w:val="18"/>
                <w:szCs w:val="20"/>
              </w:rPr>
              <w:t xml:space="preserve">alejkach </w:t>
            </w:r>
            <w:r w:rsidRPr="00B646C4">
              <w:rPr>
                <w:rFonts w:ascii="Book Antiqua" w:hAnsi="Book Antiqua" w:cs="Arial"/>
                <w:b/>
                <w:bCs/>
                <w:i/>
                <w:iCs/>
                <w:color w:val="FF0000"/>
                <w:sz w:val="18"/>
                <w:szCs w:val="20"/>
              </w:rPr>
              <w:t>wpisany</w:t>
            </w:r>
            <w:r w:rsidR="0050209A">
              <w:rPr>
                <w:rFonts w:ascii="Book Antiqua" w:hAnsi="Book Antiqua" w:cs="Arial"/>
                <w:b/>
                <w:bCs/>
                <w:i/>
                <w:iCs/>
                <w:color w:val="FF0000"/>
                <w:sz w:val="18"/>
                <w:szCs w:val="20"/>
              </w:rPr>
              <w:t>ch</w:t>
            </w:r>
            <w:r w:rsidRPr="00B646C4">
              <w:rPr>
                <w:rFonts w:ascii="Book Antiqua" w:hAnsi="Book Antiqua" w:cs="Arial"/>
                <w:b/>
                <w:bCs/>
                <w:i/>
                <w:iCs/>
                <w:color w:val="FF0000"/>
                <w:sz w:val="18"/>
                <w:szCs w:val="20"/>
              </w:rPr>
              <w:t xml:space="preserve"> do rejestru zabytków o wartości minimum 1 000 </w:t>
            </w:r>
            <w:proofErr w:type="spellStart"/>
            <w:r w:rsidRPr="00B646C4">
              <w:rPr>
                <w:rFonts w:ascii="Book Antiqua" w:hAnsi="Book Antiqua" w:cs="Arial"/>
                <w:b/>
                <w:bCs/>
                <w:i/>
                <w:iCs/>
                <w:color w:val="FF0000"/>
                <w:sz w:val="18"/>
                <w:szCs w:val="20"/>
              </w:rPr>
              <w:t>000</w:t>
            </w:r>
            <w:proofErr w:type="spellEnd"/>
            <w:r w:rsidRPr="00B646C4">
              <w:rPr>
                <w:rFonts w:ascii="Book Antiqua" w:hAnsi="Book Antiqua" w:cs="Arial"/>
                <w:b/>
                <w:bCs/>
                <w:i/>
                <w:iCs/>
                <w:color w:val="FF0000"/>
                <w:sz w:val="18"/>
                <w:szCs w:val="20"/>
              </w:rPr>
              <w:t xml:space="preserve"> zł brutto </w:t>
            </w:r>
            <w:r w:rsidRPr="00B646C4">
              <w:rPr>
                <w:rFonts w:ascii="Book Antiqua" w:hAnsi="Book Antiqua" w:cs="Arial"/>
                <w:b/>
                <w:i/>
                <w:iCs/>
                <w:color w:val="FF0000"/>
                <w:sz w:val="18"/>
                <w:szCs w:val="20"/>
              </w:rPr>
              <w:t xml:space="preserve">, którą </w:t>
            </w:r>
            <w:r w:rsidRPr="00B646C4">
              <w:rPr>
                <w:rFonts w:ascii="Book Antiqua" w:hAnsi="Book Antiqua" w:cs="Arial"/>
                <w:b/>
                <w:bCs/>
                <w:i/>
                <w:iCs/>
                <w:color w:val="FF0000"/>
                <w:sz w:val="18"/>
                <w:szCs w:val="20"/>
              </w:rPr>
              <w:t xml:space="preserve">osoba przewidziana do </w:t>
            </w:r>
            <w:r w:rsidRPr="00B646C4">
              <w:rPr>
                <w:rFonts w:ascii="Book Antiqua" w:hAnsi="Book Antiqua" w:cs="Arial"/>
                <w:b/>
                <w:bCs/>
                <w:i/>
                <w:iCs/>
                <w:color w:val="FF0000"/>
                <w:sz w:val="18"/>
                <w:szCs w:val="20"/>
              </w:rPr>
              <w:lastRenderedPageBreak/>
              <w:t xml:space="preserve">realizacji na stanowisku kierownika budowy/robót </w:t>
            </w:r>
            <w:r w:rsidRPr="00B646C4">
              <w:rPr>
                <w:rFonts w:ascii="Book Antiqua" w:hAnsi="Book Antiqua" w:cs="Arial"/>
                <w:b/>
                <w:i/>
                <w:iCs/>
                <w:color w:val="FF0000"/>
                <w:sz w:val="18"/>
                <w:szCs w:val="20"/>
              </w:rPr>
              <w:t>zarządzała pełniąc funkcję Kierownika robót</w:t>
            </w:r>
          </w:p>
          <w:p w:rsidR="00B646C4" w:rsidRPr="00640E16" w:rsidRDefault="00B646C4" w:rsidP="00B266FE">
            <w:pPr>
              <w:spacing w:before="120" w:after="120"/>
              <w:rPr>
                <w:rFonts w:ascii="Book Antiqua" w:hAnsi="Book Antiqua" w:cs="Arial"/>
                <w:b/>
                <w:i/>
                <w:color w:val="FF0000"/>
                <w:sz w:val="20"/>
                <w:szCs w:val="20"/>
              </w:rPr>
            </w:pPr>
          </w:p>
          <w:p w:rsidR="00B646C4" w:rsidRPr="00E75EDE" w:rsidRDefault="00B646C4" w:rsidP="00B266F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  <w:p w:rsidR="00B646C4" w:rsidRPr="007C26D0" w:rsidRDefault="00B646C4" w:rsidP="00B266F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1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 w:rsidRPr="007C26D0">
              <w:rPr>
                <w:rFonts w:ascii="Book Antiqua" w:hAnsi="Book Antiqua" w:cs="Arial"/>
                <w:b/>
                <w:bCs/>
                <w:sz w:val="18"/>
                <w:szCs w:val="18"/>
              </w:rPr>
              <w:lastRenderedPageBreak/>
              <w:t>…………………………</w:t>
            </w:r>
          </w:p>
        </w:tc>
        <w:tc>
          <w:tcPr>
            <w:tcW w:w="42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56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spacing w:after="96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</w:tr>
      <w:tr w:rsidR="00B646C4" w:rsidRPr="007C26D0" w:rsidTr="00B266FE">
        <w:trPr>
          <w:trHeight w:val="1394"/>
          <w:jc w:val="center"/>
        </w:trPr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sz w:val="18"/>
                <w:szCs w:val="18"/>
              </w:rPr>
              <w:lastRenderedPageBreak/>
              <w:t>2</w:t>
            </w:r>
          </w:p>
        </w:tc>
        <w:tc>
          <w:tcPr>
            <w:tcW w:w="3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E75EDE" w:rsidRDefault="00B646C4" w:rsidP="00B266FE">
            <w:pPr>
              <w:spacing w:before="120" w:after="120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1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42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56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spacing w:after="96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</w:tr>
      <w:tr w:rsidR="00B646C4" w:rsidRPr="007C26D0" w:rsidTr="00B266FE">
        <w:trPr>
          <w:trHeight w:val="1394"/>
          <w:jc w:val="center"/>
        </w:trPr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Default="00B646C4" w:rsidP="00B266F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E75EDE" w:rsidRDefault="00B646C4" w:rsidP="00B266FE">
            <w:pPr>
              <w:spacing w:before="120" w:after="120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1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42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56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spacing w:after="96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</w:tr>
    </w:tbl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Pr="007C26D0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  <w:r w:rsidRPr="007C26D0">
        <w:rPr>
          <w:rFonts w:ascii="Book Antiqua" w:hAnsi="Book Antiqua" w:cs="Arial"/>
          <w:i/>
          <w:sz w:val="20"/>
          <w:szCs w:val="20"/>
        </w:rPr>
        <w:t>W przypadku niewystarczającej ilości wierszy, miejsca w rubrykach, Wykaz sporządzić wg powyższego wzoru</w:t>
      </w:r>
    </w:p>
    <w:p w:rsidR="00B646C4" w:rsidRPr="007C26D0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Pr="007C26D0" w:rsidRDefault="00B646C4" w:rsidP="00B646C4">
      <w:pPr>
        <w:ind w:left="8505"/>
        <w:jc w:val="center"/>
        <w:rPr>
          <w:rFonts w:ascii="Book Antiqua" w:hAnsi="Book Antiqua" w:cs="Arial"/>
          <w:sz w:val="16"/>
          <w:szCs w:val="16"/>
        </w:rPr>
      </w:pPr>
      <w:r w:rsidRPr="007C26D0">
        <w:rPr>
          <w:rFonts w:ascii="Book Antiqua" w:hAnsi="Book Antiqua" w:cs="Arial"/>
          <w:sz w:val="16"/>
          <w:szCs w:val="16"/>
        </w:rPr>
        <w:lastRenderedPageBreak/>
        <w:t>..........................................................................................</w:t>
      </w:r>
    </w:p>
    <w:p w:rsidR="00B646C4" w:rsidRPr="007C26D0" w:rsidRDefault="00B646C4" w:rsidP="00B646C4">
      <w:pPr>
        <w:autoSpaceDE w:val="0"/>
        <w:autoSpaceDN w:val="0"/>
        <w:adjustRightInd w:val="0"/>
        <w:ind w:left="8505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iCs/>
          <w:sz w:val="16"/>
          <w:szCs w:val="16"/>
        </w:rPr>
        <w:t xml:space="preserve">(podpis osoby uprawnionej </w:t>
      </w:r>
      <w:r w:rsidRPr="007C26D0">
        <w:rPr>
          <w:rFonts w:ascii="Book Antiqua" w:hAnsi="Book Antiqua" w:cs="Arial"/>
          <w:i/>
          <w:sz w:val="16"/>
          <w:szCs w:val="16"/>
        </w:rPr>
        <w:t>do występowania</w:t>
      </w:r>
    </w:p>
    <w:p w:rsidR="00B646C4" w:rsidRPr="007C26D0" w:rsidRDefault="00B646C4" w:rsidP="00B646C4">
      <w:pPr>
        <w:autoSpaceDE w:val="0"/>
        <w:autoSpaceDN w:val="0"/>
        <w:adjustRightInd w:val="0"/>
        <w:ind w:left="8505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sz w:val="16"/>
          <w:szCs w:val="16"/>
        </w:rPr>
        <w:t>w obrocie prawnym reprezentowania wykonawcy</w:t>
      </w:r>
    </w:p>
    <w:p w:rsidR="00B646C4" w:rsidRPr="007C26D0" w:rsidRDefault="00B646C4" w:rsidP="00B646C4">
      <w:pPr>
        <w:ind w:left="8505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sz w:val="16"/>
          <w:szCs w:val="16"/>
        </w:rPr>
        <w:t>i składania oświadczeń woli w jego imieniu</w:t>
      </w:r>
      <w:r w:rsidRPr="007C26D0">
        <w:rPr>
          <w:rFonts w:ascii="Book Antiqua" w:hAnsi="Book Antiqua" w:cs="Arial"/>
          <w:i/>
          <w:iCs/>
          <w:sz w:val="16"/>
          <w:szCs w:val="16"/>
        </w:rPr>
        <w:t>)</w:t>
      </w:r>
      <w:r w:rsidRPr="007C26D0">
        <w:rPr>
          <w:rFonts w:ascii="Book Antiqua" w:hAnsi="Book Antiqua" w:cs="Arial"/>
          <w:i/>
          <w:sz w:val="16"/>
          <w:szCs w:val="16"/>
        </w:rPr>
        <w:t xml:space="preserve"> </w:t>
      </w:r>
    </w:p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084C10" w:rsidP="00084C10">
      <w:r>
        <w:tab/>
      </w:r>
      <w:r>
        <w:tab/>
      </w:r>
      <w:r>
        <w:tab/>
      </w:r>
    </w:p>
    <w:sectPr w:rsidR="001C5E9A" w:rsidSect="00B646C4">
      <w:headerReference w:type="default" r:id="rId7"/>
      <w:footerReference w:type="default" r:id="rId8"/>
      <w:pgSz w:w="16838" w:h="11906" w:orient="landscape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0C6C" w:rsidRDefault="00330C6C" w:rsidP="001C5E9A">
      <w:pPr>
        <w:spacing w:after="0" w:line="240" w:lineRule="auto"/>
      </w:pPr>
      <w:r>
        <w:separator/>
      </w:r>
    </w:p>
  </w:endnote>
  <w:endnote w:type="continuationSeparator" w:id="0">
    <w:p w:rsidR="00330C6C" w:rsidRDefault="00330C6C" w:rsidP="001C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99695</wp:posOffset>
          </wp:positionH>
          <wp:positionV relativeFrom="paragraph">
            <wp:posOffset>9815195</wp:posOffset>
          </wp:positionV>
          <wp:extent cx="7429500" cy="857250"/>
          <wp:effectExtent l="19050" t="0" r="0" b="0"/>
          <wp:wrapTight wrapText="bothSides">
            <wp:wrapPolygon edited="0">
              <wp:start x="-55" y="0"/>
              <wp:lineTo x="-55" y="21120"/>
              <wp:lineTo x="21600" y="21120"/>
              <wp:lineTo x="21600" y="0"/>
              <wp:lineTo x="-55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0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0C6C" w:rsidRDefault="00330C6C" w:rsidP="001C5E9A">
      <w:pPr>
        <w:spacing w:after="0" w:line="240" w:lineRule="auto"/>
      </w:pPr>
      <w:r>
        <w:separator/>
      </w:r>
    </w:p>
  </w:footnote>
  <w:footnote w:type="continuationSeparator" w:id="0">
    <w:p w:rsidR="00330C6C" w:rsidRDefault="00330C6C" w:rsidP="001C5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2232025</wp:posOffset>
          </wp:positionH>
          <wp:positionV relativeFrom="paragraph">
            <wp:posOffset>-304800</wp:posOffset>
          </wp:positionV>
          <wp:extent cx="1341120" cy="916940"/>
          <wp:effectExtent l="19050" t="0" r="0" b="0"/>
          <wp:wrapSquare wrapText="bothSides"/>
          <wp:docPr id="1" name="Obraz 1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zamek_lancu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1120" cy="916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C25FA"/>
    <w:multiLevelType w:val="hybridMultilevel"/>
    <w:tmpl w:val="475C1128"/>
    <w:lvl w:ilvl="0" w:tplc="377AC348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abstractNum w:abstractNumId="1">
    <w:nsid w:val="7DFE47C5"/>
    <w:multiLevelType w:val="hybridMultilevel"/>
    <w:tmpl w:val="1BBA0846"/>
    <w:lvl w:ilvl="0" w:tplc="AE6042C6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1C5E9A"/>
    <w:rsid w:val="00084C10"/>
    <w:rsid w:val="001057F5"/>
    <w:rsid w:val="001B7BC7"/>
    <w:rsid w:val="001C5E9A"/>
    <w:rsid w:val="00330C6C"/>
    <w:rsid w:val="0034449B"/>
    <w:rsid w:val="0050209A"/>
    <w:rsid w:val="007B20D0"/>
    <w:rsid w:val="008D6069"/>
    <w:rsid w:val="0097211F"/>
    <w:rsid w:val="00B646C4"/>
    <w:rsid w:val="00C3311C"/>
    <w:rsid w:val="00C8635A"/>
    <w:rsid w:val="00DB5709"/>
    <w:rsid w:val="00EA7B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709"/>
  </w:style>
  <w:style w:type="paragraph" w:styleId="Nagwek2">
    <w:name w:val="heading 2"/>
    <w:basedOn w:val="Normalny"/>
    <w:next w:val="Normalny"/>
    <w:link w:val="Nagwek2Znak"/>
    <w:qFormat/>
    <w:rsid w:val="00B646C4"/>
    <w:pPr>
      <w:keepNext/>
      <w:spacing w:after="0" w:line="240" w:lineRule="auto"/>
      <w:outlineLvl w:val="1"/>
    </w:pPr>
    <w:rPr>
      <w:rFonts w:ascii="Arial" w:eastAsia="Times New Roman" w:hAnsi="Arial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C5E9A"/>
  </w:style>
  <w:style w:type="paragraph" w:styleId="Stopka">
    <w:name w:val="footer"/>
    <w:basedOn w:val="Normalny"/>
    <w:link w:val="Stopka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C5E9A"/>
  </w:style>
  <w:style w:type="character" w:customStyle="1" w:styleId="Nagwek2Znak">
    <w:name w:val="Nagłówek 2 Znak"/>
    <w:basedOn w:val="Domylnaczcionkaakapitu"/>
    <w:link w:val="Nagwek2"/>
    <w:rsid w:val="00B646C4"/>
    <w:rPr>
      <w:rFonts w:ascii="Arial" w:eastAsia="Times New Roman" w:hAnsi="Arial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457</Words>
  <Characters>2748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Krzysztof.Zaba</dc:creator>
  <cp:lastModifiedBy>Krzysztof.Zaba</cp:lastModifiedBy>
  <cp:revision>2</cp:revision>
  <dcterms:created xsi:type="dcterms:W3CDTF">2018-03-23T11:34:00Z</dcterms:created>
  <dcterms:modified xsi:type="dcterms:W3CDTF">2018-03-23T11:34:00Z</dcterms:modified>
</cp:coreProperties>
</file>