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1854EC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</w:p>
    <w:p w:rsidR="007B61C8" w:rsidRPr="007B61C8" w:rsidRDefault="00BE2757" w:rsidP="007B61C8">
      <w:pPr>
        <w:pStyle w:val="Bezodstpw"/>
        <w:numPr>
          <w:ilvl w:val="0"/>
          <w:numId w:val="1"/>
        </w:numPr>
        <w:rPr>
          <w:rFonts w:ascii="Book Antiqua" w:hAnsi="Book Antiqua" w:cs="Arial"/>
          <w:b/>
          <w:bCs/>
        </w:rPr>
      </w:pPr>
      <w:r w:rsidRPr="007B61C8">
        <w:rPr>
          <w:rFonts w:ascii="Book Antiqua" w:hAnsi="Book Antiqua" w:cs="Arial"/>
          <w:b/>
          <w:bCs/>
          <w:lang w:eastAsia="en-US"/>
        </w:rPr>
        <w:t xml:space="preserve">co najmniej </w:t>
      </w:r>
      <w:r w:rsidR="007B61C8" w:rsidRPr="007B61C8">
        <w:rPr>
          <w:rFonts w:ascii="Book Antiqua" w:hAnsi="Book Antiqua" w:cs="Arial"/>
          <w:b/>
          <w:bCs/>
        </w:rPr>
        <w:t xml:space="preserve">dwa zadania polegające na polegających na remoncie, konserwacji, rewitalizacji zabytkowego wnętrza o wartości robót minimum 1 000 000,00 zł brutto, a roboty te zostały wykonane zgodnie z zasadami sztuki budowlanej i konserwatorskiej </w:t>
      </w:r>
    </w:p>
    <w:p w:rsidR="00BE2757" w:rsidRPr="007B61C8" w:rsidRDefault="00BE2757" w:rsidP="007B61C8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  <w:b/>
        </w:rPr>
      </w:pPr>
      <w:r w:rsidRPr="00A64855">
        <w:rPr>
          <w:rFonts w:ascii="Book Antiqua" w:hAnsi="Book Antiqua"/>
          <w:b/>
        </w:rPr>
        <w:t>Przez jedno zamówienie Zamawiający rozumie robotę wykonaną na podstawie jednej umowy lub</w:t>
      </w:r>
      <w:r>
        <w:rPr>
          <w:rFonts w:ascii="Book Antiqua" w:hAnsi="Book Antiqua"/>
          <w:b/>
        </w:rPr>
        <w:t xml:space="preserve"> w ramach</w:t>
      </w:r>
      <w:r w:rsidRPr="00A64855">
        <w:rPr>
          <w:rFonts w:ascii="Book Antiqua" w:hAnsi="Book Antiqua"/>
          <w:b/>
        </w:rPr>
        <w:t xml:space="preserve"> jednego zadania inwestycyjnego.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7B61C8" w:rsidP="004B047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FBE" w:rsidRDefault="00EA5FBE" w:rsidP="001C5E9A">
      <w:pPr>
        <w:spacing w:after="0" w:line="240" w:lineRule="auto"/>
      </w:pPr>
      <w:r>
        <w:separator/>
      </w:r>
    </w:p>
  </w:endnote>
  <w:endnote w:type="continuationSeparator" w:id="0">
    <w:p w:rsidR="00EA5FBE" w:rsidRDefault="00EA5FBE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FBE" w:rsidRDefault="00EA5FBE" w:rsidP="001C5E9A">
      <w:pPr>
        <w:spacing w:after="0" w:line="240" w:lineRule="auto"/>
      </w:pPr>
      <w:r>
        <w:separator/>
      </w:r>
    </w:p>
  </w:footnote>
  <w:footnote w:type="continuationSeparator" w:id="0">
    <w:p w:rsidR="00EA5FBE" w:rsidRDefault="00EA5FBE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854EC"/>
    <w:rsid w:val="001C5E9A"/>
    <w:rsid w:val="00285793"/>
    <w:rsid w:val="006C1B01"/>
    <w:rsid w:val="00777E00"/>
    <w:rsid w:val="007B61C8"/>
    <w:rsid w:val="008D6069"/>
    <w:rsid w:val="00905CD5"/>
    <w:rsid w:val="00A55DFB"/>
    <w:rsid w:val="00BE2757"/>
    <w:rsid w:val="00C8635A"/>
    <w:rsid w:val="00DB5709"/>
    <w:rsid w:val="00EA5FBE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1452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2017-08-25T15:16:00Z</dcterms:created>
  <dcterms:modified xsi:type="dcterms:W3CDTF">2017-08-25T15:16:00Z</dcterms:modified>
</cp:coreProperties>
</file>